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535986" w:rsidRDefault="00535986" w:rsidP="00BF5437">
      <w:pPr>
        <w:jc w:val="center"/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</w:pPr>
      <w:bookmarkStart w:id="0" w:name="_GoBack"/>
      <w:bookmarkEnd w:id="0"/>
    </w:p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900BEF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  <w:r w:rsidRPr="00900BEF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三中港奧特萊斯股份有限公司</w:t>
      </w:r>
      <w:r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-</w:t>
      </w:r>
    </w:p>
    <w:p w:rsidR="00BF5437" w:rsidRPr="006827D8" w:rsidRDefault="00F211E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  <w:r w:rsidRPr="00F211E7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 xml:space="preserve">臺中市梧棲區港口段329-2等11筆地號二期新建工程開發計畫(第一次變更設計) </w:t>
      </w:r>
      <w:r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﹝</w:t>
      </w:r>
      <w:r w:rsidR="00C71297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定稿本</w:t>
      </w:r>
      <w:r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﹞</w:t>
      </w:r>
    </w:p>
    <w:p w:rsidR="00C71297" w:rsidRDefault="00C71297" w:rsidP="00C7129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476334" w:rsidRPr="00F211E7" w:rsidRDefault="00476334" w:rsidP="00C7129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BF5437" w:rsidRPr="00C71297" w:rsidRDefault="00C71297" w:rsidP="00C7129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  <w:r w:rsidRPr="00C71297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交通量調查</w:t>
      </w:r>
    </w:p>
    <w:p w:rsidR="00BF5437" w:rsidRDefault="00BF5437">
      <w:pPr>
        <w:widowControl/>
      </w:pPr>
      <w:r>
        <w:br w:type="page"/>
      </w:r>
    </w:p>
    <w:p w:rsidR="00C71297" w:rsidRPr="00C71297" w:rsidRDefault="00C71297" w:rsidP="00C71297">
      <w:pPr>
        <w:pStyle w:val="2"/>
        <w:keepNext w:val="0"/>
        <w:adjustRightInd w:val="0"/>
        <w:snapToGrid w:val="0"/>
        <w:spacing w:before="240" w:after="120" w:line="400" w:lineRule="atLeast"/>
        <w:ind w:left="567" w:hanging="567"/>
        <w:textAlignment w:val="baseline"/>
        <w:rPr>
          <w:rFonts w:hAnsi="標楷體"/>
        </w:rPr>
      </w:pPr>
      <w:r w:rsidRPr="00C71297"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lastRenderedPageBreak/>
        <w:t>一</w:t>
      </w:r>
      <w:r w:rsidRPr="00C71297">
        <w:rPr>
          <w:rFonts w:ascii="Times New Roman" w:eastAsia="華康中黑體" w:hAnsi="Times New Roman" w:cs="Times New Roman"/>
          <w:b w:val="0"/>
          <w:bCs w:val="0"/>
          <w:kern w:val="0"/>
          <w:sz w:val="32"/>
          <w:szCs w:val="20"/>
        </w:rPr>
        <w:t>、</w:t>
      </w:r>
      <w:r w:rsidRPr="00C71297"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t>現況服務水準分析</w:t>
      </w:r>
    </w:p>
    <w:p w:rsidR="00C71297" w:rsidRDefault="00C71297" w:rsidP="00C71297">
      <w:pPr>
        <w:pStyle w:val="21"/>
        <w:ind w:left="0" w:firstLine="0"/>
      </w:pPr>
      <w:r>
        <w:rPr>
          <w:rFonts w:hint="eastAsia"/>
        </w:rPr>
        <w:t>1.</w:t>
      </w:r>
      <w:r>
        <w:rPr>
          <w:rFonts w:hint="eastAsia"/>
        </w:rPr>
        <w:t>路段</w:t>
      </w:r>
    </w:p>
    <w:tbl>
      <w:tblPr>
        <w:tblW w:w="50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312"/>
        <w:gridCol w:w="432"/>
        <w:gridCol w:w="788"/>
        <w:gridCol w:w="646"/>
        <w:gridCol w:w="819"/>
        <w:gridCol w:w="521"/>
        <w:gridCol w:w="788"/>
        <w:gridCol w:w="652"/>
        <w:gridCol w:w="802"/>
        <w:gridCol w:w="531"/>
      </w:tblGrid>
      <w:tr w:rsidR="00F211E7" w:rsidRPr="00921496" w:rsidTr="00CA0550">
        <w:trPr>
          <w:cantSplit/>
          <w:trHeight w:val="324"/>
          <w:jc w:val="center"/>
        </w:trPr>
        <w:tc>
          <w:tcPr>
            <w:tcW w:w="594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道路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名稱</w:t>
            </w:r>
          </w:p>
        </w:tc>
        <w:tc>
          <w:tcPr>
            <w:tcW w:w="786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起點</w:t>
            </w:r>
            <w:r w:rsidRPr="00921496">
              <w:t>-</w:t>
            </w:r>
            <w:r w:rsidRPr="00921496">
              <w:t>迄點</w:t>
            </w:r>
          </w:p>
        </w:tc>
        <w:tc>
          <w:tcPr>
            <w:tcW w:w="259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方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向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(</w:t>
            </w:r>
            <w:r w:rsidRPr="00921496">
              <w:t>往</w:t>
            </w:r>
            <w:r w:rsidRPr="00921496">
              <w:t>)</w:t>
            </w:r>
          </w:p>
        </w:tc>
        <w:tc>
          <w:tcPr>
            <w:tcW w:w="1680" w:type="pct"/>
            <w:gridSpan w:val="4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平日</w:t>
            </w:r>
            <w:r w:rsidRPr="00921496">
              <w:t>昏峰</w:t>
            </w:r>
          </w:p>
        </w:tc>
        <w:tc>
          <w:tcPr>
            <w:tcW w:w="1680" w:type="pct"/>
            <w:gridSpan w:val="4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假日尖</w:t>
            </w:r>
            <w:r w:rsidRPr="00921496">
              <w:t>峰</w:t>
            </w:r>
          </w:p>
        </w:tc>
      </w:tr>
      <w:tr w:rsidR="00F211E7" w:rsidRPr="00921496" w:rsidTr="00CA0550">
        <w:trPr>
          <w:cantSplit/>
          <w:trHeight w:val="662"/>
          <w:jc w:val="center"/>
        </w:trPr>
        <w:tc>
          <w:tcPr>
            <w:tcW w:w="594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786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59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472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交通量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(pcu/hr)</w:t>
            </w:r>
          </w:p>
        </w:tc>
        <w:tc>
          <w:tcPr>
            <w:tcW w:w="39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V/C</w:t>
            </w:r>
          </w:p>
        </w:tc>
        <w:tc>
          <w:tcPr>
            <w:tcW w:w="491" w:type="pct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  <w:rPr>
                <w:w w:val="90"/>
              </w:rPr>
            </w:pPr>
            <w:r w:rsidRPr="00921496">
              <w:rPr>
                <w:w w:val="90"/>
              </w:rPr>
              <w:t>旅行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w w:val="90"/>
              </w:rPr>
              <w:t>速率</w:t>
            </w:r>
            <w:r w:rsidRPr="00921496">
              <w:rPr>
                <w:w w:val="90"/>
              </w:rPr>
              <w:br/>
            </w:r>
            <w:r w:rsidRPr="00921496">
              <w:t>(Km/hr)</w:t>
            </w:r>
          </w:p>
        </w:tc>
        <w:tc>
          <w:tcPr>
            <w:tcW w:w="32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  <w:rPr>
                <w:w w:val="90"/>
              </w:rPr>
            </w:pPr>
            <w:r w:rsidRPr="00921496">
              <w:rPr>
                <w:w w:val="90"/>
              </w:rPr>
              <w:t>服務水準</w:t>
            </w:r>
          </w:p>
        </w:tc>
        <w:tc>
          <w:tcPr>
            <w:tcW w:w="472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交通量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(pcu/hr)</w:t>
            </w:r>
          </w:p>
        </w:tc>
        <w:tc>
          <w:tcPr>
            <w:tcW w:w="400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V/C</w:t>
            </w:r>
          </w:p>
        </w:tc>
        <w:tc>
          <w:tcPr>
            <w:tcW w:w="48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  <w:rPr>
                <w:w w:val="90"/>
              </w:rPr>
            </w:pPr>
            <w:r w:rsidRPr="00921496">
              <w:rPr>
                <w:w w:val="90"/>
              </w:rPr>
              <w:t>旅行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w w:val="90"/>
              </w:rPr>
              <w:t>速率</w:t>
            </w:r>
            <w:r w:rsidRPr="00921496">
              <w:rPr>
                <w:w w:val="90"/>
              </w:rPr>
              <w:br/>
            </w:r>
            <w:r w:rsidRPr="00921496">
              <w:t>(Km/hr)</w:t>
            </w:r>
          </w:p>
        </w:tc>
        <w:tc>
          <w:tcPr>
            <w:tcW w:w="32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  <w:rPr>
                <w:w w:val="90"/>
              </w:rPr>
            </w:pPr>
            <w:r w:rsidRPr="00921496">
              <w:rPr>
                <w:w w:val="90"/>
              </w:rPr>
              <w:t>服務</w:t>
            </w:r>
          </w:p>
          <w:p w:rsidR="00F211E7" w:rsidRPr="00921496" w:rsidRDefault="00F211E7" w:rsidP="00CA0550">
            <w:pPr>
              <w:pStyle w:val="a3"/>
              <w:jc w:val="center"/>
              <w:rPr>
                <w:w w:val="90"/>
              </w:rPr>
            </w:pPr>
            <w:r w:rsidRPr="00921496">
              <w:rPr>
                <w:w w:val="90"/>
              </w:rPr>
              <w:t>水準</w:t>
            </w:r>
          </w:p>
        </w:tc>
      </w:tr>
      <w:tr w:rsidR="00F211E7" w:rsidRPr="00737311" w:rsidTr="00CA0550">
        <w:trPr>
          <w:cantSplit/>
          <w:trHeight w:val="212"/>
          <w:jc w:val="center"/>
        </w:trPr>
        <w:tc>
          <w:tcPr>
            <w:tcW w:w="594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臺灣大道</w:t>
            </w:r>
          </w:p>
        </w:tc>
        <w:tc>
          <w:tcPr>
            <w:tcW w:w="786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基地出入口</w:t>
            </w:r>
            <w:r w:rsidRPr="00921496">
              <w:rPr>
                <w:rFonts w:hint="eastAsia"/>
              </w:rPr>
              <w:t>-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中二</w:t>
            </w:r>
            <w:r w:rsidRPr="00921496">
              <w:rPr>
                <w:rFonts w:hint="eastAsia"/>
              </w:rPr>
              <w:t>路</w:t>
            </w: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東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716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0.12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33.5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B</w:t>
            </w:r>
          </w:p>
        </w:tc>
        <w:tc>
          <w:tcPr>
            <w:tcW w:w="472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 w:rsidRPr="008E2BAA">
              <w:t>716</w:t>
            </w:r>
          </w:p>
        </w:tc>
        <w:tc>
          <w:tcPr>
            <w:tcW w:w="400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 w:rsidRPr="008E2BAA">
              <w:t>0.12</w:t>
            </w:r>
          </w:p>
        </w:tc>
        <w:tc>
          <w:tcPr>
            <w:tcW w:w="481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>
              <w:t>29.7</w:t>
            </w:r>
          </w:p>
        </w:tc>
        <w:tc>
          <w:tcPr>
            <w:tcW w:w="327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211E7" w:rsidRPr="00737311" w:rsidTr="00CA0550">
        <w:trPr>
          <w:cantSplit/>
          <w:trHeight w:val="212"/>
          <w:jc w:val="center"/>
        </w:trPr>
        <w:tc>
          <w:tcPr>
            <w:tcW w:w="594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786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西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338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0.07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38.4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A</w:t>
            </w:r>
          </w:p>
        </w:tc>
        <w:tc>
          <w:tcPr>
            <w:tcW w:w="472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 w:rsidRPr="008E2BAA">
              <w:t>811</w:t>
            </w:r>
          </w:p>
        </w:tc>
        <w:tc>
          <w:tcPr>
            <w:tcW w:w="400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 w:rsidRPr="008E2BAA">
              <w:t>0.16</w:t>
            </w:r>
          </w:p>
        </w:tc>
        <w:tc>
          <w:tcPr>
            <w:tcW w:w="481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>
              <w:t>37.2</w:t>
            </w:r>
          </w:p>
        </w:tc>
        <w:tc>
          <w:tcPr>
            <w:tcW w:w="327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 w:rsidRPr="008E2BAA">
              <w:t>A</w:t>
            </w:r>
          </w:p>
        </w:tc>
      </w:tr>
      <w:tr w:rsidR="00F211E7" w:rsidRPr="00737311" w:rsidTr="00CA0550">
        <w:trPr>
          <w:cantSplit/>
          <w:trHeight w:val="212"/>
          <w:jc w:val="center"/>
        </w:trPr>
        <w:tc>
          <w:tcPr>
            <w:tcW w:w="594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786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中二路</w:t>
            </w:r>
            <w:r>
              <w:rPr>
                <w:rFonts w:hint="eastAsia"/>
              </w:rPr>
              <w:t>-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港埠路</w:t>
            </w: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東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1,026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0.2</w:t>
            </w:r>
            <w:r>
              <w:t>0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34.1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B</w:t>
            </w:r>
          </w:p>
        </w:tc>
        <w:tc>
          <w:tcPr>
            <w:tcW w:w="472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>
              <w:t>683</w:t>
            </w:r>
          </w:p>
        </w:tc>
        <w:tc>
          <w:tcPr>
            <w:tcW w:w="400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 w:rsidRPr="008E2BAA">
              <w:t>0.15</w:t>
            </w:r>
          </w:p>
        </w:tc>
        <w:tc>
          <w:tcPr>
            <w:tcW w:w="481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>
              <w:t>29.6</w:t>
            </w:r>
          </w:p>
        </w:tc>
        <w:tc>
          <w:tcPr>
            <w:tcW w:w="327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211E7" w:rsidRPr="00737311" w:rsidTr="00CA0550">
        <w:trPr>
          <w:cantSplit/>
          <w:trHeight w:val="212"/>
          <w:jc w:val="center"/>
        </w:trPr>
        <w:tc>
          <w:tcPr>
            <w:tcW w:w="594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786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西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269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0.05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32.0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B</w:t>
            </w:r>
          </w:p>
        </w:tc>
        <w:tc>
          <w:tcPr>
            <w:tcW w:w="472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>
              <w:t>626</w:t>
            </w:r>
          </w:p>
        </w:tc>
        <w:tc>
          <w:tcPr>
            <w:tcW w:w="400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 w:rsidRPr="008E2BAA">
              <w:t>0.13</w:t>
            </w:r>
          </w:p>
        </w:tc>
        <w:tc>
          <w:tcPr>
            <w:tcW w:w="481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>
              <w:t>27.3</w:t>
            </w:r>
          </w:p>
        </w:tc>
        <w:tc>
          <w:tcPr>
            <w:tcW w:w="327" w:type="pct"/>
            <w:vAlign w:val="center"/>
          </w:tcPr>
          <w:p w:rsidR="00F211E7" w:rsidRPr="008E2BAA" w:rsidRDefault="00F211E7" w:rsidP="00CA0550">
            <w:pPr>
              <w:pStyle w:val="a3"/>
              <w:jc w:val="center"/>
            </w:pPr>
            <w:r>
              <w:t>C</w:t>
            </w:r>
          </w:p>
        </w:tc>
      </w:tr>
      <w:tr w:rsidR="00F211E7" w:rsidRPr="00DB2599" w:rsidTr="00CA0550">
        <w:trPr>
          <w:cantSplit/>
          <w:trHeight w:val="212"/>
          <w:jc w:val="center"/>
        </w:trPr>
        <w:tc>
          <w:tcPr>
            <w:tcW w:w="594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臨港路</w:t>
            </w:r>
          </w:p>
        </w:tc>
        <w:tc>
          <w:tcPr>
            <w:tcW w:w="786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中橫四路</w:t>
            </w:r>
            <w:r w:rsidRPr="00DB2599">
              <w:rPr>
                <w:rFonts w:hint="eastAsia"/>
              </w:rPr>
              <w:t>-</w:t>
            </w:r>
          </w:p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臺灣大道</w:t>
            </w: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南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417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0.09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51.0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A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452</w:t>
            </w:r>
          </w:p>
        </w:tc>
        <w:tc>
          <w:tcPr>
            <w:tcW w:w="400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0.08</w:t>
            </w:r>
          </w:p>
        </w:tc>
        <w:tc>
          <w:tcPr>
            <w:tcW w:w="48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36.3</w:t>
            </w:r>
          </w:p>
        </w:tc>
        <w:tc>
          <w:tcPr>
            <w:tcW w:w="32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C</w:t>
            </w:r>
          </w:p>
        </w:tc>
      </w:tr>
      <w:tr w:rsidR="00F211E7" w:rsidRPr="00DB2599" w:rsidTr="00CA0550">
        <w:trPr>
          <w:cantSplit/>
          <w:trHeight w:val="212"/>
          <w:jc w:val="center"/>
        </w:trPr>
        <w:tc>
          <w:tcPr>
            <w:tcW w:w="594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</w:p>
        </w:tc>
        <w:tc>
          <w:tcPr>
            <w:tcW w:w="786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北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992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0.21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38.3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C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580</w:t>
            </w:r>
          </w:p>
        </w:tc>
        <w:tc>
          <w:tcPr>
            <w:tcW w:w="400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0.12</w:t>
            </w:r>
          </w:p>
        </w:tc>
        <w:tc>
          <w:tcPr>
            <w:tcW w:w="48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53.7</w:t>
            </w:r>
          </w:p>
        </w:tc>
        <w:tc>
          <w:tcPr>
            <w:tcW w:w="32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A</w:t>
            </w:r>
          </w:p>
        </w:tc>
      </w:tr>
      <w:tr w:rsidR="00F211E7" w:rsidRPr="00DB2599" w:rsidTr="00CA0550">
        <w:trPr>
          <w:cantSplit/>
          <w:trHeight w:val="212"/>
          <w:jc w:val="center"/>
        </w:trPr>
        <w:tc>
          <w:tcPr>
            <w:tcW w:w="594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</w:p>
        </w:tc>
        <w:tc>
          <w:tcPr>
            <w:tcW w:w="786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臺灣大道</w:t>
            </w:r>
            <w:r w:rsidRPr="00DB2599">
              <w:rPr>
                <w:rFonts w:hint="eastAsia"/>
              </w:rPr>
              <w:t>-</w:t>
            </w:r>
          </w:p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南橫一路</w:t>
            </w: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南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379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0.08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48.3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B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305</w:t>
            </w:r>
          </w:p>
        </w:tc>
        <w:tc>
          <w:tcPr>
            <w:tcW w:w="400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0.06</w:t>
            </w:r>
          </w:p>
        </w:tc>
        <w:tc>
          <w:tcPr>
            <w:tcW w:w="48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41.3</w:t>
            </w:r>
          </w:p>
        </w:tc>
        <w:tc>
          <w:tcPr>
            <w:tcW w:w="32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B</w:t>
            </w:r>
          </w:p>
        </w:tc>
      </w:tr>
      <w:tr w:rsidR="00F211E7" w:rsidRPr="00DB2599" w:rsidTr="00CA0550">
        <w:trPr>
          <w:cantSplit/>
          <w:trHeight w:val="212"/>
          <w:jc w:val="center"/>
        </w:trPr>
        <w:tc>
          <w:tcPr>
            <w:tcW w:w="594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</w:p>
        </w:tc>
        <w:tc>
          <w:tcPr>
            <w:tcW w:w="786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北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941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0.20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40.0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C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259</w:t>
            </w:r>
          </w:p>
        </w:tc>
        <w:tc>
          <w:tcPr>
            <w:tcW w:w="400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0.05</w:t>
            </w:r>
          </w:p>
        </w:tc>
        <w:tc>
          <w:tcPr>
            <w:tcW w:w="48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40.2</w:t>
            </w:r>
          </w:p>
        </w:tc>
        <w:tc>
          <w:tcPr>
            <w:tcW w:w="32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B</w:t>
            </w:r>
          </w:p>
        </w:tc>
      </w:tr>
      <w:tr w:rsidR="00F211E7" w:rsidRPr="00DB2599" w:rsidTr="00CA0550">
        <w:trPr>
          <w:cantSplit/>
          <w:trHeight w:val="212"/>
          <w:jc w:val="center"/>
        </w:trPr>
        <w:tc>
          <w:tcPr>
            <w:tcW w:w="594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中二路</w:t>
            </w:r>
          </w:p>
        </w:tc>
        <w:tc>
          <w:tcPr>
            <w:tcW w:w="786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中橫四路</w:t>
            </w:r>
            <w:r w:rsidRPr="00DB2599">
              <w:rPr>
                <w:rFonts w:hint="eastAsia"/>
              </w:rPr>
              <w:t>-</w:t>
            </w:r>
          </w:p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臺灣大道</w:t>
            </w: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南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309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0.04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36.2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B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507</w:t>
            </w:r>
          </w:p>
        </w:tc>
        <w:tc>
          <w:tcPr>
            <w:tcW w:w="400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0.07</w:t>
            </w:r>
          </w:p>
        </w:tc>
        <w:tc>
          <w:tcPr>
            <w:tcW w:w="48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32.4</w:t>
            </w:r>
          </w:p>
        </w:tc>
        <w:tc>
          <w:tcPr>
            <w:tcW w:w="32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C</w:t>
            </w:r>
          </w:p>
        </w:tc>
      </w:tr>
      <w:tr w:rsidR="00F211E7" w:rsidRPr="00DB2599" w:rsidTr="00CA0550">
        <w:trPr>
          <w:cantSplit/>
          <w:trHeight w:val="212"/>
          <w:jc w:val="center"/>
        </w:trPr>
        <w:tc>
          <w:tcPr>
            <w:tcW w:w="594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</w:p>
        </w:tc>
        <w:tc>
          <w:tcPr>
            <w:tcW w:w="786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北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352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0.07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52.9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A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424</w:t>
            </w:r>
          </w:p>
        </w:tc>
        <w:tc>
          <w:tcPr>
            <w:tcW w:w="400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0.09</w:t>
            </w:r>
          </w:p>
        </w:tc>
        <w:tc>
          <w:tcPr>
            <w:tcW w:w="48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51.8</w:t>
            </w:r>
          </w:p>
        </w:tc>
        <w:tc>
          <w:tcPr>
            <w:tcW w:w="32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A</w:t>
            </w:r>
          </w:p>
        </w:tc>
      </w:tr>
      <w:tr w:rsidR="00F211E7" w:rsidRPr="00DB2599" w:rsidTr="00CA0550">
        <w:trPr>
          <w:cantSplit/>
          <w:trHeight w:val="212"/>
          <w:jc w:val="center"/>
        </w:trPr>
        <w:tc>
          <w:tcPr>
            <w:tcW w:w="594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</w:p>
        </w:tc>
        <w:tc>
          <w:tcPr>
            <w:tcW w:w="786" w:type="pct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臺灣大道</w:t>
            </w:r>
            <w:r w:rsidRPr="00DB2599">
              <w:rPr>
                <w:rFonts w:hint="eastAsia"/>
              </w:rPr>
              <w:t>-</w:t>
            </w:r>
          </w:p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南橫一路</w:t>
            </w: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南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172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0.03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38.5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B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237</w:t>
            </w:r>
          </w:p>
        </w:tc>
        <w:tc>
          <w:tcPr>
            <w:tcW w:w="400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0.04</w:t>
            </w:r>
          </w:p>
        </w:tc>
        <w:tc>
          <w:tcPr>
            <w:tcW w:w="48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39.7</w:t>
            </w:r>
          </w:p>
        </w:tc>
        <w:tc>
          <w:tcPr>
            <w:tcW w:w="32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B</w:t>
            </w:r>
          </w:p>
        </w:tc>
      </w:tr>
      <w:tr w:rsidR="00F211E7" w:rsidRPr="00DB2599" w:rsidTr="00CA0550">
        <w:trPr>
          <w:cantSplit/>
          <w:trHeight w:val="212"/>
          <w:jc w:val="center"/>
        </w:trPr>
        <w:tc>
          <w:tcPr>
            <w:tcW w:w="594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</w:p>
        </w:tc>
        <w:tc>
          <w:tcPr>
            <w:tcW w:w="786" w:type="pct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</w:p>
        </w:tc>
        <w:tc>
          <w:tcPr>
            <w:tcW w:w="259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rPr>
                <w:rFonts w:hint="eastAsia"/>
              </w:rPr>
              <w:t>北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660</w:t>
            </w:r>
          </w:p>
        </w:tc>
        <w:tc>
          <w:tcPr>
            <w:tcW w:w="39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0.11</w:t>
            </w:r>
          </w:p>
        </w:tc>
        <w:tc>
          <w:tcPr>
            <w:tcW w:w="491" w:type="pc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37.8</w:t>
            </w:r>
          </w:p>
        </w:tc>
        <w:tc>
          <w:tcPr>
            <w:tcW w:w="32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B</w:t>
            </w:r>
          </w:p>
        </w:tc>
        <w:tc>
          <w:tcPr>
            <w:tcW w:w="472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248</w:t>
            </w:r>
          </w:p>
        </w:tc>
        <w:tc>
          <w:tcPr>
            <w:tcW w:w="400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 w:rsidRPr="00DB2599">
              <w:t>0.04</w:t>
            </w:r>
          </w:p>
        </w:tc>
        <w:tc>
          <w:tcPr>
            <w:tcW w:w="481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38.5</w:t>
            </w:r>
          </w:p>
        </w:tc>
        <w:tc>
          <w:tcPr>
            <w:tcW w:w="327" w:type="pct"/>
            <w:vAlign w:val="center"/>
          </w:tcPr>
          <w:p w:rsidR="00F211E7" w:rsidRPr="00DB2599" w:rsidRDefault="00F211E7" w:rsidP="00CA0550">
            <w:pPr>
              <w:pStyle w:val="a3"/>
              <w:jc w:val="center"/>
            </w:pPr>
            <w:r>
              <w:t>B</w:t>
            </w:r>
          </w:p>
        </w:tc>
      </w:tr>
    </w:tbl>
    <w:p w:rsidR="00F211E7" w:rsidRDefault="00F211E7" w:rsidP="00C71297">
      <w:pPr>
        <w:pStyle w:val="21"/>
        <w:ind w:left="0" w:firstLine="0"/>
      </w:pPr>
    </w:p>
    <w:p w:rsidR="00F211E7" w:rsidRDefault="00F211E7">
      <w:pPr>
        <w:widowControl/>
        <w:rPr>
          <w:rFonts w:ascii="Times New Roman" w:eastAsia="標楷體" w:hAnsi="Times New Roman" w:cs="Times New Roman"/>
          <w:kern w:val="0"/>
          <w:sz w:val="26"/>
          <w:szCs w:val="20"/>
        </w:rPr>
      </w:pPr>
      <w:r>
        <w:br w:type="page"/>
      </w:r>
    </w:p>
    <w:p w:rsidR="00C71297" w:rsidRDefault="00C71297" w:rsidP="00C71297">
      <w:pPr>
        <w:pStyle w:val="21"/>
        <w:ind w:left="0" w:firstLine="0"/>
      </w:pPr>
      <w:r>
        <w:rPr>
          <w:rFonts w:hint="eastAsia"/>
        </w:rPr>
        <w:lastRenderedPageBreak/>
        <w:t>2.</w:t>
      </w:r>
      <w:r>
        <w:rPr>
          <w:rFonts w:hint="eastAsia"/>
        </w:rPr>
        <w:t>路口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1748"/>
        <w:gridCol w:w="382"/>
        <w:gridCol w:w="887"/>
        <w:gridCol w:w="775"/>
        <w:gridCol w:w="1230"/>
        <w:gridCol w:w="887"/>
        <w:gridCol w:w="756"/>
        <w:gridCol w:w="1228"/>
      </w:tblGrid>
      <w:tr w:rsidR="00F211E7" w:rsidRPr="00921496" w:rsidTr="00CA0550">
        <w:trPr>
          <w:cantSplit/>
          <w:trHeight w:val="390"/>
          <w:tblHeader/>
          <w:jc w:val="center"/>
        </w:trPr>
        <w:tc>
          <w:tcPr>
            <w:tcW w:w="231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編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號</w:t>
            </w:r>
          </w:p>
        </w:tc>
        <w:tc>
          <w:tcPr>
            <w:tcW w:w="1056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路口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圖示</w:t>
            </w:r>
          </w:p>
        </w:tc>
        <w:tc>
          <w:tcPr>
            <w:tcW w:w="231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流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向</w:t>
            </w:r>
          </w:p>
        </w:tc>
        <w:tc>
          <w:tcPr>
            <w:tcW w:w="1747" w:type="pct"/>
            <w:gridSpan w:val="3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平日</w:t>
            </w:r>
            <w:r w:rsidRPr="00921496">
              <w:t>昏峰</w:t>
            </w:r>
          </w:p>
        </w:tc>
        <w:tc>
          <w:tcPr>
            <w:tcW w:w="1735" w:type="pct"/>
            <w:gridSpan w:val="3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假日尖</w:t>
            </w:r>
            <w:r w:rsidRPr="00921496">
              <w:t>峰</w:t>
            </w:r>
          </w:p>
        </w:tc>
      </w:tr>
      <w:tr w:rsidR="00F211E7" w:rsidRPr="00921496" w:rsidTr="00CA0550">
        <w:trPr>
          <w:cantSplit/>
          <w:tblHeader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交通量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(PCU)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延滯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(</w:t>
            </w:r>
            <w:r w:rsidRPr="00921496">
              <w:t>秒</w:t>
            </w:r>
            <w:r w:rsidRPr="00921496">
              <w:t>)</w:t>
            </w:r>
          </w:p>
        </w:tc>
        <w:tc>
          <w:tcPr>
            <w:tcW w:w="743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平均延滯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服務水準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交通量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(PCU)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延滯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(</w:t>
            </w:r>
            <w:r w:rsidRPr="00921496">
              <w:t>秒</w:t>
            </w:r>
            <w:r w:rsidRPr="00921496">
              <w:t>)</w:t>
            </w:r>
          </w:p>
        </w:tc>
        <w:tc>
          <w:tcPr>
            <w:tcW w:w="742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平均延滯</w:t>
            </w:r>
          </w:p>
          <w:p w:rsidR="00F211E7" w:rsidRPr="00921496" w:rsidRDefault="00F211E7" w:rsidP="00CA0550">
            <w:pPr>
              <w:pStyle w:val="a3"/>
              <w:jc w:val="center"/>
            </w:pPr>
            <w:r w:rsidRPr="00921496">
              <w:t>服務水準</w:t>
            </w:r>
          </w:p>
        </w:tc>
      </w:tr>
      <w:tr w:rsidR="00F211E7" w:rsidRPr="00921496" w:rsidTr="00CA0550">
        <w:trPr>
          <w:cantSplit/>
          <w:trHeight w:val="386"/>
          <w:jc w:val="center"/>
        </w:trPr>
        <w:tc>
          <w:tcPr>
            <w:tcW w:w="231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  <w:rPr>
                <w:noProof/>
              </w:rPr>
            </w:pPr>
            <w:r w:rsidRPr="00921496">
              <w:rPr>
                <w:noProof/>
              </w:rPr>
              <w:t>1</w:t>
            </w:r>
          </w:p>
        </w:tc>
        <w:tc>
          <w:tcPr>
            <w:tcW w:w="1056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noProof/>
              </w:rPr>
              <w:drawing>
                <wp:inline distT="0" distB="0" distL="0" distR="0" wp14:anchorId="4B00488B" wp14:editId="64EBDDE7">
                  <wp:extent cx="1073093" cy="756000"/>
                  <wp:effectExtent l="0" t="0" r="0" b="0"/>
                  <wp:docPr id="146" name="圖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093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A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743" w:type="pct"/>
            <w:vMerge w:val="restart"/>
            <w:vAlign w:val="center"/>
          </w:tcPr>
          <w:p w:rsidR="00F211E7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11.8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t>A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763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5.3</w:t>
            </w:r>
          </w:p>
        </w:tc>
        <w:tc>
          <w:tcPr>
            <w:tcW w:w="742" w:type="pct"/>
            <w:vMerge w:val="restart"/>
            <w:vAlign w:val="center"/>
          </w:tcPr>
          <w:p w:rsidR="00F211E7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22.5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t>B</w:t>
            </w:r>
          </w:p>
        </w:tc>
      </w:tr>
      <w:tr w:rsidR="00F211E7" w:rsidRPr="00921496" w:rsidTr="00CA0550">
        <w:trPr>
          <w:cantSplit/>
          <w:trHeight w:val="387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B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6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C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512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8.0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9.1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7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D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41.1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629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45.2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6"/>
          <w:jc w:val="center"/>
        </w:trPr>
        <w:tc>
          <w:tcPr>
            <w:tcW w:w="231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2</w:t>
            </w:r>
          </w:p>
        </w:tc>
        <w:tc>
          <w:tcPr>
            <w:tcW w:w="1056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noProof/>
              </w:rPr>
              <w:drawing>
                <wp:inline distT="0" distB="0" distL="0" distR="0" wp14:anchorId="47ACC5DA" wp14:editId="4A2F1B5B">
                  <wp:extent cx="845419" cy="936000"/>
                  <wp:effectExtent l="0" t="0" r="0" b="0"/>
                  <wp:docPr id="147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419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A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47.3</w:t>
            </w:r>
          </w:p>
        </w:tc>
        <w:tc>
          <w:tcPr>
            <w:tcW w:w="743" w:type="pct"/>
            <w:vMerge w:val="restart"/>
            <w:vAlign w:val="center"/>
          </w:tcPr>
          <w:p w:rsidR="00F211E7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20.9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t>B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48.3</w:t>
            </w:r>
          </w:p>
        </w:tc>
        <w:tc>
          <w:tcPr>
            <w:tcW w:w="742" w:type="pct"/>
            <w:vMerge w:val="restart"/>
            <w:vAlign w:val="center"/>
          </w:tcPr>
          <w:p w:rsidR="00F211E7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16.7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t>B</w:t>
            </w:r>
          </w:p>
        </w:tc>
      </w:tr>
      <w:tr w:rsidR="00F211E7" w:rsidRPr="00921496" w:rsidTr="00CA0550">
        <w:trPr>
          <w:cantSplit/>
          <w:trHeight w:val="386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B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20.3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17.2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6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C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6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D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15.2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5.7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96"/>
          <w:jc w:val="center"/>
        </w:trPr>
        <w:tc>
          <w:tcPr>
            <w:tcW w:w="231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3</w:t>
            </w:r>
          </w:p>
        </w:tc>
        <w:tc>
          <w:tcPr>
            <w:tcW w:w="1056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noProof/>
              </w:rPr>
              <w:drawing>
                <wp:inline distT="0" distB="0" distL="0" distR="0" wp14:anchorId="0C393FC3" wp14:editId="0B4FDD2E">
                  <wp:extent cx="633543" cy="972000"/>
                  <wp:effectExtent l="0" t="0" r="0" b="0"/>
                  <wp:docPr id="148" name="圖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43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A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43" w:type="pct"/>
            <w:vMerge w:val="restart"/>
            <w:vAlign w:val="center"/>
          </w:tcPr>
          <w:p w:rsidR="00F211E7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8.6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t>A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42" w:type="pct"/>
            <w:vMerge w:val="restart"/>
            <w:vAlign w:val="center"/>
          </w:tcPr>
          <w:p w:rsidR="00F211E7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26.1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t>B</w:t>
            </w:r>
          </w:p>
        </w:tc>
      </w:tr>
      <w:tr w:rsidR="00F211E7" w:rsidRPr="00921496" w:rsidTr="00CA0550">
        <w:trPr>
          <w:cantSplit/>
          <w:trHeight w:val="397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B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2.3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385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27.5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96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C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41.9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49.9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97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D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12.0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11.6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2"/>
          <w:jc w:val="center"/>
        </w:trPr>
        <w:tc>
          <w:tcPr>
            <w:tcW w:w="231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4</w:t>
            </w:r>
          </w:p>
        </w:tc>
        <w:tc>
          <w:tcPr>
            <w:tcW w:w="1056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noProof/>
              </w:rPr>
              <w:drawing>
                <wp:inline distT="0" distB="0" distL="0" distR="0" wp14:anchorId="11E4F02D" wp14:editId="16DEA63F">
                  <wp:extent cx="1016365" cy="1080000"/>
                  <wp:effectExtent l="0" t="0" r="0" b="0"/>
                  <wp:docPr id="149" name="圖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6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A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40.9</w:t>
            </w:r>
          </w:p>
        </w:tc>
        <w:tc>
          <w:tcPr>
            <w:tcW w:w="743" w:type="pct"/>
            <w:vMerge w:val="restart"/>
            <w:vAlign w:val="center"/>
          </w:tcPr>
          <w:p w:rsidR="00F211E7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22.6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t>B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46.3</w:t>
            </w:r>
          </w:p>
        </w:tc>
        <w:tc>
          <w:tcPr>
            <w:tcW w:w="742" w:type="pct"/>
            <w:vMerge w:val="restart"/>
            <w:vAlign w:val="center"/>
          </w:tcPr>
          <w:p w:rsidR="00F211E7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42.3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t>C</w:t>
            </w:r>
          </w:p>
        </w:tc>
      </w:tr>
      <w:tr w:rsidR="00F211E7" w:rsidRPr="00921496" w:rsidTr="00CA0550">
        <w:trPr>
          <w:cantSplit/>
          <w:trHeight w:val="383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B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11.0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33.7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3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C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32.9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431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51.6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3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D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60.9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57.1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3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E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23.3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34.8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3"/>
          <w:jc w:val="center"/>
        </w:trPr>
        <w:tc>
          <w:tcPr>
            <w:tcW w:w="231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rFonts w:hint="eastAsia"/>
              </w:rPr>
              <w:t>5</w:t>
            </w:r>
          </w:p>
        </w:tc>
        <w:tc>
          <w:tcPr>
            <w:tcW w:w="1056" w:type="pct"/>
            <w:vMerge w:val="restar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rPr>
                <w:noProof/>
              </w:rPr>
              <w:drawing>
                <wp:inline distT="0" distB="0" distL="0" distR="0" wp14:anchorId="769C85B1" wp14:editId="6DC1CA17">
                  <wp:extent cx="997232" cy="936000"/>
                  <wp:effectExtent l="0" t="0" r="0" b="0"/>
                  <wp:docPr id="150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32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A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48.6</w:t>
            </w:r>
          </w:p>
        </w:tc>
        <w:tc>
          <w:tcPr>
            <w:tcW w:w="743" w:type="pct"/>
            <w:vMerge w:val="restart"/>
            <w:vAlign w:val="center"/>
          </w:tcPr>
          <w:p w:rsidR="00F211E7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36.6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t>C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576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44.1</w:t>
            </w:r>
          </w:p>
        </w:tc>
        <w:tc>
          <w:tcPr>
            <w:tcW w:w="742" w:type="pct"/>
            <w:vMerge w:val="restart"/>
            <w:vAlign w:val="center"/>
          </w:tcPr>
          <w:p w:rsidR="00F211E7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41.9</w:t>
            </w:r>
          </w:p>
          <w:p w:rsidR="00F211E7" w:rsidRPr="00921496" w:rsidRDefault="00F211E7" w:rsidP="00CA0550">
            <w:pPr>
              <w:pStyle w:val="a3"/>
              <w:jc w:val="center"/>
            </w:pPr>
            <w:r>
              <w:t>C</w:t>
            </w:r>
          </w:p>
        </w:tc>
      </w:tr>
      <w:tr w:rsidR="00F211E7" w:rsidRPr="00921496" w:rsidTr="00CA0550">
        <w:trPr>
          <w:cantSplit/>
          <w:trHeight w:val="383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B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660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32.6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38.8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3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C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716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39.7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681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50.6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  <w:tr w:rsidR="00F211E7" w:rsidRPr="00921496" w:rsidTr="00CA0550">
        <w:trPr>
          <w:cantSplit/>
          <w:trHeight w:val="383"/>
          <w:jc w:val="center"/>
        </w:trPr>
        <w:tc>
          <w:tcPr>
            <w:tcW w:w="231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231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 w:rsidRPr="00921496">
              <w:t>D</w:t>
            </w: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468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25.9</w:t>
            </w:r>
          </w:p>
        </w:tc>
        <w:tc>
          <w:tcPr>
            <w:tcW w:w="743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  <w:tc>
          <w:tcPr>
            <w:tcW w:w="536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457" w:type="pct"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  <w:r>
              <w:rPr>
                <w:rFonts w:hint="eastAsia"/>
              </w:rPr>
              <w:t>29.1</w:t>
            </w:r>
          </w:p>
        </w:tc>
        <w:tc>
          <w:tcPr>
            <w:tcW w:w="742" w:type="pct"/>
            <w:vMerge/>
            <w:vAlign w:val="center"/>
          </w:tcPr>
          <w:p w:rsidR="00F211E7" w:rsidRPr="00921496" w:rsidRDefault="00F211E7" w:rsidP="00CA0550">
            <w:pPr>
              <w:pStyle w:val="a3"/>
              <w:jc w:val="center"/>
            </w:pPr>
          </w:p>
        </w:tc>
      </w:tr>
    </w:tbl>
    <w:p w:rsidR="00F211E7" w:rsidRDefault="00F211E7" w:rsidP="00C71297">
      <w:pPr>
        <w:pStyle w:val="21"/>
        <w:ind w:left="0" w:firstLine="0"/>
      </w:pPr>
    </w:p>
    <w:p w:rsidR="00F211E7" w:rsidRDefault="00F211E7">
      <w:pPr>
        <w:widowControl/>
        <w:rPr>
          <w:rFonts w:ascii="Times New Roman" w:eastAsia="標楷體" w:hAnsi="Times New Roman" w:cs="Times New Roman"/>
          <w:kern w:val="0"/>
          <w:sz w:val="26"/>
          <w:szCs w:val="20"/>
        </w:rPr>
      </w:pPr>
      <w:r>
        <w:br w:type="page"/>
      </w:r>
    </w:p>
    <w:p w:rsidR="00C71297" w:rsidRDefault="006E7C37" w:rsidP="006E7C37">
      <w:pPr>
        <w:pStyle w:val="2"/>
        <w:keepNext w:val="0"/>
        <w:adjustRightInd w:val="0"/>
        <w:snapToGrid w:val="0"/>
        <w:spacing w:before="240" w:after="120" w:line="400" w:lineRule="atLeast"/>
        <w:ind w:left="567" w:hanging="567"/>
        <w:textAlignment w:val="baseline"/>
        <w:rPr>
          <w:rFonts w:ascii="Times New Roman" w:eastAsia="華康中黑體" w:hAnsi="Times New Roman" w:cs="Times New Roman"/>
          <w:b w:val="0"/>
          <w:bCs w:val="0"/>
          <w:kern w:val="0"/>
          <w:sz w:val="32"/>
          <w:szCs w:val="20"/>
        </w:rPr>
      </w:pPr>
      <w:r w:rsidRPr="006E7C37"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lastRenderedPageBreak/>
        <w:t>二、現況路口交通量轉向</w:t>
      </w:r>
      <w:r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t>圖</w:t>
      </w:r>
    </w:p>
    <w:p w:rsidR="00F211E7" w:rsidRDefault="00F211E7" w:rsidP="00F211E7">
      <w:pPr>
        <w:pStyle w:val="aa"/>
        <w:rPr>
          <w:color w:val="000000"/>
          <w:lang w:eastAsia="zh-TW"/>
        </w:rPr>
      </w:pPr>
      <w:r w:rsidRPr="005245B3">
        <w:rPr>
          <w:noProof/>
          <w:lang w:val="en-US" w:eastAsia="zh-TW"/>
        </w:rPr>
        <w:drawing>
          <wp:inline distT="0" distB="0" distL="0" distR="0" wp14:anchorId="01FB63B9" wp14:editId="242D4E68">
            <wp:extent cx="5274310" cy="358206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pStyle w:val="aa"/>
        <w:rPr>
          <w:color w:val="000000"/>
          <w:lang w:eastAsia="zh-TW"/>
        </w:rPr>
      </w:pPr>
    </w:p>
    <w:p w:rsidR="00F211E7" w:rsidRPr="00385F03" w:rsidRDefault="00F211E7" w:rsidP="00F211E7">
      <w:pPr>
        <w:pStyle w:val="aa"/>
        <w:rPr>
          <w:color w:val="000000"/>
          <w:lang w:eastAsia="zh-TW"/>
        </w:rPr>
      </w:pPr>
      <w:r w:rsidRPr="005245B3">
        <w:rPr>
          <w:rFonts w:hint="eastAsia"/>
          <w:noProof/>
          <w:lang w:val="en-US" w:eastAsia="zh-TW"/>
        </w:rPr>
        <w:drawing>
          <wp:inline distT="0" distB="0" distL="0" distR="0" wp14:anchorId="7925A6F9" wp14:editId="3483A255">
            <wp:extent cx="5274310" cy="358206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Pr="007F2867" w:rsidRDefault="00F211E7" w:rsidP="00F211E7"/>
    <w:p w:rsidR="00F211E7" w:rsidRDefault="00F211E7" w:rsidP="00F211E7"/>
    <w:p w:rsidR="00F211E7" w:rsidRDefault="00F211E7" w:rsidP="00F211E7"/>
    <w:p w:rsidR="00F211E7" w:rsidRPr="007F2867" w:rsidRDefault="00F211E7" w:rsidP="00F211E7"/>
    <w:p w:rsidR="00F211E7" w:rsidRDefault="00F211E7" w:rsidP="00F211E7">
      <w:pPr>
        <w:jc w:val="center"/>
      </w:pPr>
      <w:r w:rsidRPr="005245B3">
        <w:rPr>
          <w:noProof/>
        </w:rPr>
        <w:drawing>
          <wp:inline distT="0" distB="0" distL="0" distR="0" wp14:anchorId="38F764BB" wp14:editId="05E02936">
            <wp:extent cx="5274310" cy="3582066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jc w:val="center"/>
      </w:pPr>
    </w:p>
    <w:p w:rsidR="00F211E7" w:rsidRPr="007F2867" w:rsidRDefault="00F211E7" w:rsidP="00F211E7">
      <w:pPr>
        <w:jc w:val="center"/>
      </w:pPr>
      <w:r w:rsidRPr="005245B3">
        <w:rPr>
          <w:rFonts w:hint="eastAsia"/>
          <w:noProof/>
        </w:rPr>
        <w:drawing>
          <wp:inline distT="0" distB="0" distL="0" distR="0" wp14:anchorId="0399B6D7" wp14:editId="3B080EC0">
            <wp:extent cx="5274310" cy="3582066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jc w:val="center"/>
      </w:pPr>
    </w:p>
    <w:p w:rsidR="00F211E7" w:rsidRDefault="00F211E7" w:rsidP="00F211E7">
      <w:pPr>
        <w:jc w:val="center"/>
      </w:pPr>
    </w:p>
    <w:p w:rsidR="00F211E7" w:rsidRDefault="00F211E7" w:rsidP="00F211E7">
      <w:pPr>
        <w:jc w:val="center"/>
      </w:pPr>
      <w:r w:rsidRPr="005245B3">
        <w:rPr>
          <w:noProof/>
        </w:rPr>
        <w:lastRenderedPageBreak/>
        <w:drawing>
          <wp:inline distT="0" distB="0" distL="0" distR="0" wp14:anchorId="3F2AC1E1" wp14:editId="665C9E51">
            <wp:extent cx="5274310" cy="3583356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jc w:val="center"/>
      </w:pPr>
    </w:p>
    <w:p w:rsidR="00F211E7" w:rsidRDefault="00F211E7" w:rsidP="00F211E7">
      <w:pPr>
        <w:jc w:val="center"/>
      </w:pPr>
      <w:r w:rsidRPr="005245B3">
        <w:rPr>
          <w:rFonts w:hint="eastAsia"/>
          <w:noProof/>
        </w:rPr>
        <w:drawing>
          <wp:inline distT="0" distB="0" distL="0" distR="0" wp14:anchorId="0A327181" wp14:editId="4C3920CD">
            <wp:extent cx="5274310" cy="3582066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Pr="007F2867" w:rsidRDefault="00F211E7" w:rsidP="00F211E7">
      <w:pPr>
        <w:jc w:val="center"/>
      </w:pPr>
    </w:p>
    <w:p w:rsidR="00F211E7" w:rsidRDefault="00F211E7" w:rsidP="00F211E7">
      <w:pPr>
        <w:pStyle w:val="ac"/>
        <w:rPr>
          <w:color w:val="000000"/>
        </w:rPr>
      </w:pPr>
      <w:r w:rsidRPr="005245B3">
        <w:rPr>
          <w:noProof/>
        </w:rPr>
        <w:lastRenderedPageBreak/>
        <w:drawing>
          <wp:inline distT="0" distB="0" distL="0" distR="0" wp14:anchorId="46AC487E" wp14:editId="5A65D274">
            <wp:extent cx="5274310" cy="3348437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pStyle w:val="ac"/>
        <w:rPr>
          <w:color w:val="000000"/>
        </w:rPr>
      </w:pPr>
    </w:p>
    <w:p w:rsidR="00F211E7" w:rsidRDefault="00F211E7" w:rsidP="00F211E7">
      <w:pPr>
        <w:pStyle w:val="ac"/>
        <w:rPr>
          <w:color w:val="000000"/>
        </w:rPr>
      </w:pPr>
      <w:r w:rsidRPr="005245B3">
        <w:rPr>
          <w:rFonts w:hint="eastAsia"/>
          <w:noProof/>
        </w:rPr>
        <w:drawing>
          <wp:inline distT="0" distB="0" distL="0" distR="0" wp14:anchorId="0F478D53" wp14:editId="4705732E">
            <wp:extent cx="5274310" cy="3348437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pStyle w:val="ac"/>
        <w:rPr>
          <w:color w:val="000000"/>
        </w:rPr>
      </w:pPr>
      <w:r w:rsidRPr="005245B3">
        <w:rPr>
          <w:rFonts w:hint="eastAsia"/>
          <w:noProof/>
        </w:rPr>
        <w:lastRenderedPageBreak/>
        <w:drawing>
          <wp:inline distT="0" distB="0" distL="0" distR="0" wp14:anchorId="3720973C" wp14:editId="7856A55F">
            <wp:extent cx="5274310" cy="3583356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pStyle w:val="ac"/>
        <w:rPr>
          <w:color w:val="000000"/>
        </w:rPr>
      </w:pPr>
    </w:p>
    <w:p w:rsidR="00F211E7" w:rsidRDefault="00F211E7" w:rsidP="00F211E7">
      <w:pPr>
        <w:pStyle w:val="ac"/>
        <w:rPr>
          <w:color w:val="000000"/>
        </w:rPr>
      </w:pPr>
      <w:r w:rsidRPr="005245B3">
        <w:rPr>
          <w:rFonts w:hint="eastAsia"/>
          <w:noProof/>
        </w:rPr>
        <w:drawing>
          <wp:inline distT="0" distB="0" distL="0" distR="0" wp14:anchorId="2F131FC7" wp14:editId="0BB6EF49">
            <wp:extent cx="5274310" cy="3583356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pStyle w:val="ac"/>
        <w:rPr>
          <w:color w:val="000000"/>
        </w:rPr>
      </w:pPr>
    </w:p>
    <w:p w:rsidR="00F211E7" w:rsidRDefault="00F211E7" w:rsidP="00F211E7">
      <w:pPr>
        <w:pStyle w:val="ac"/>
        <w:rPr>
          <w:color w:val="000000"/>
        </w:rPr>
      </w:pPr>
      <w:r w:rsidRPr="005245B3">
        <w:rPr>
          <w:rFonts w:hint="eastAsia"/>
          <w:noProof/>
        </w:rPr>
        <w:lastRenderedPageBreak/>
        <w:drawing>
          <wp:inline distT="0" distB="0" distL="0" distR="0" wp14:anchorId="04067CC5" wp14:editId="07ED3C5B">
            <wp:extent cx="5274310" cy="3583356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pStyle w:val="ac"/>
        <w:rPr>
          <w:color w:val="000000"/>
        </w:rPr>
      </w:pPr>
    </w:p>
    <w:p w:rsidR="00F211E7" w:rsidRDefault="00F211E7" w:rsidP="00F211E7">
      <w:pPr>
        <w:pStyle w:val="ac"/>
        <w:rPr>
          <w:color w:val="000000"/>
        </w:rPr>
      </w:pPr>
      <w:r w:rsidRPr="005245B3">
        <w:rPr>
          <w:rFonts w:hint="eastAsia"/>
          <w:noProof/>
        </w:rPr>
        <w:drawing>
          <wp:inline distT="0" distB="0" distL="0" distR="0" wp14:anchorId="333117AC" wp14:editId="7D65E631">
            <wp:extent cx="5274310" cy="358335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pStyle w:val="ac"/>
        <w:rPr>
          <w:color w:val="000000"/>
        </w:rPr>
      </w:pPr>
    </w:p>
    <w:p w:rsidR="00F211E7" w:rsidRDefault="00F211E7" w:rsidP="00F211E7">
      <w:pPr>
        <w:pStyle w:val="ac"/>
        <w:rPr>
          <w:color w:val="000000"/>
        </w:rPr>
      </w:pPr>
      <w:r w:rsidRPr="005245B3">
        <w:rPr>
          <w:rFonts w:hint="eastAsia"/>
          <w:noProof/>
        </w:rPr>
        <w:lastRenderedPageBreak/>
        <w:drawing>
          <wp:inline distT="0" distB="0" distL="0" distR="0" wp14:anchorId="493CD54B" wp14:editId="3DCF82E0">
            <wp:extent cx="5274310" cy="3583356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pStyle w:val="ac"/>
        <w:rPr>
          <w:color w:val="000000"/>
        </w:rPr>
      </w:pPr>
    </w:p>
    <w:p w:rsidR="00F211E7" w:rsidRDefault="00F211E7" w:rsidP="00F211E7">
      <w:pPr>
        <w:pStyle w:val="ac"/>
        <w:rPr>
          <w:color w:val="000000"/>
        </w:rPr>
      </w:pPr>
      <w:r w:rsidRPr="005245B3">
        <w:rPr>
          <w:rFonts w:hint="eastAsia"/>
          <w:noProof/>
        </w:rPr>
        <w:drawing>
          <wp:inline distT="0" distB="0" distL="0" distR="0" wp14:anchorId="5CDCA30A" wp14:editId="1767A468">
            <wp:extent cx="5274310" cy="3583356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pStyle w:val="ac"/>
        <w:rPr>
          <w:color w:val="000000"/>
        </w:rPr>
      </w:pPr>
    </w:p>
    <w:p w:rsidR="00F211E7" w:rsidRDefault="00F211E7" w:rsidP="00F211E7">
      <w:pPr>
        <w:pStyle w:val="ac"/>
        <w:rPr>
          <w:color w:val="000000"/>
        </w:rPr>
      </w:pPr>
      <w:r w:rsidRPr="005245B3">
        <w:rPr>
          <w:rFonts w:hint="eastAsia"/>
          <w:noProof/>
        </w:rPr>
        <w:lastRenderedPageBreak/>
        <w:drawing>
          <wp:inline distT="0" distB="0" distL="0" distR="0" wp14:anchorId="7E1AE13A" wp14:editId="683F57CB">
            <wp:extent cx="5274310" cy="3583356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pStyle w:val="ac"/>
        <w:rPr>
          <w:color w:val="000000"/>
        </w:rPr>
      </w:pPr>
    </w:p>
    <w:p w:rsidR="00F211E7" w:rsidRPr="007F2867" w:rsidRDefault="00F211E7" w:rsidP="00F211E7">
      <w:pPr>
        <w:pStyle w:val="ac"/>
        <w:rPr>
          <w:color w:val="000000"/>
        </w:rPr>
      </w:pPr>
      <w:r w:rsidRPr="005245B3">
        <w:rPr>
          <w:rFonts w:hint="eastAsia"/>
          <w:noProof/>
        </w:rPr>
        <w:drawing>
          <wp:inline distT="0" distB="0" distL="0" distR="0" wp14:anchorId="6117EBF9" wp14:editId="6DC49881">
            <wp:extent cx="5274310" cy="3583356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rPr>
          <w:lang w:val="x-none"/>
        </w:rPr>
      </w:pPr>
    </w:p>
    <w:p w:rsidR="00F211E7" w:rsidRDefault="00F211E7" w:rsidP="00F211E7">
      <w:pPr>
        <w:rPr>
          <w:lang w:val="x-none"/>
        </w:rPr>
      </w:pPr>
      <w:r w:rsidRPr="002F6493">
        <w:rPr>
          <w:noProof/>
        </w:rPr>
        <w:lastRenderedPageBreak/>
        <w:drawing>
          <wp:inline distT="0" distB="0" distL="0" distR="0" wp14:anchorId="2A1B8008" wp14:editId="7C0B6D6C">
            <wp:extent cx="5274310" cy="358335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7" w:rsidRDefault="00F211E7" w:rsidP="00F211E7">
      <w:pPr>
        <w:rPr>
          <w:lang w:val="x-none"/>
        </w:rPr>
      </w:pPr>
    </w:p>
    <w:p w:rsidR="00F211E7" w:rsidRDefault="00F211E7" w:rsidP="00F211E7">
      <w:pPr>
        <w:jc w:val="center"/>
        <w:rPr>
          <w:lang w:val="x-none"/>
        </w:rPr>
      </w:pPr>
      <w:r w:rsidRPr="002F6493">
        <w:rPr>
          <w:rFonts w:hint="eastAsia"/>
          <w:noProof/>
        </w:rPr>
        <w:drawing>
          <wp:inline distT="0" distB="0" distL="0" distR="0" wp14:anchorId="5D71C31E" wp14:editId="70572B8A">
            <wp:extent cx="5274310" cy="3583356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37" w:rsidRDefault="006E7C37" w:rsidP="006E7C37">
      <w:pPr>
        <w:ind w:leftChars="-146" w:left="-2" w:hangingChars="145" w:hanging="348"/>
        <w:jc w:val="center"/>
      </w:pPr>
    </w:p>
    <w:p w:rsidR="006E7C37" w:rsidRDefault="006E7C37" w:rsidP="006E7C37">
      <w:pPr>
        <w:ind w:leftChars="-146" w:left="-2" w:hangingChars="145" w:hanging="348"/>
        <w:jc w:val="center"/>
      </w:pPr>
    </w:p>
    <w:p w:rsidR="006E7C37" w:rsidRPr="00083743" w:rsidRDefault="006E7C37" w:rsidP="006E7C37">
      <w:pPr>
        <w:ind w:leftChars="-146" w:left="-2" w:hangingChars="145" w:hanging="348"/>
        <w:jc w:val="center"/>
      </w:pPr>
    </w:p>
    <w:p w:rsidR="006E7C37" w:rsidRPr="006E7C37" w:rsidRDefault="006E7C37" w:rsidP="006E7C37"/>
    <w:sectPr w:rsidR="006E7C37" w:rsidRPr="006E7C37" w:rsidSect="00C712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98" w:rsidRDefault="00041F98" w:rsidP="00F82116">
      <w:r>
        <w:separator/>
      </w:r>
    </w:p>
  </w:endnote>
  <w:endnote w:type="continuationSeparator" w:id="0">
    <w:p w:rsidR="00041F98" w:rsidRDefault="00041F98" w:rsidP="00F8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98" w:rsidRDefault="00041F98" w:rsidP="00F82116">
      <w:r>
        <w:separator/>
      </w:r>
    </w:p>
  </w:footnote>
  <w:footnote w:type="continuationSeparator" w:id="0">
    <w:p w:rsidR="00041F98" w:rsidRDefault="00041F98" w:rsidP="00F8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2E"/>
    <w:rsid w:val="0000198F"/>
    <w:rsid w:val="0000599C"/>
    <w:rsid w:val="00041F98"/>
    <w:rsid w:val="000F6F7D"/>
    <w:rsid w:val="001217F2"/>
    <w:rsid w:val="00150BB2"/>
    <w:rsid w:val="00197136"/>
    <w:rsid w:val="001A113D"/>
    <w:rsid w:val="00206D21"/>
    <w:rsid w:val="002304B0"/>
    <w:rsid w:val="00274135"/>
    <w:rsid w:val="00305FA2"/>
    <w:rsid w:val="003609D7"/>
    <w:rsid w:val="00402625"/>
    <w:rsid w:val="00476334"/>
    <w:rsid w:val="00497341"/>
    <w:rsid w:val="00535986"/>
    <w:rsid w:val="005E7170"/>
    <w:rsid w:val="006838DA"/>
    <w:rsid w:val="0068603E"/>
    <w:rsid w:val="006A4520"/>
    <w:rsid w:val="006C6E64"/>
    <w:rsid w:val="006E7C37"/>
    <w:rsid w:val="00774829"/>
    <w:rsid w:val="00795E0E"/>
    <w:rsid w:val="00837A2A"/>
    <w:rsid w:val="0085204A"/>
    <w:rsid w:val="008E2AAB"/>
    <w:rsid w:val="00900BEF"/>
    <w:rsid w:val="009418A1"/>
    <w:rsid w:val="00A641FB"/>
    <w:rsid w:val="00A702A6"/>
    <w:rsid w:val="00AD6E33"/>
    <w:rsid w:val="00B721D9"/>
    <w:rsid w:val="00BF5437"/>
    <w:rsid w:val="00C71297"/>
    <w:rsid w:val="00D10508"/>
    <w:rsid w:val="00D366D2"/>
    <w:rsid w:val="00D40224"/>
    <w:rsid w:val="00DB072E"/>
    <w:rsid w:val="00DD3A4E"/>
    <w:rsid w:val="00EB3B5E"/>
    <w:rsid w:val="00F211E7"/>
    <w:rsid w:val="00F26070"/>
    <w:rsid w:val="00F37AC7"/>
    <w:rsid w:val="00F82116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C7E3"/>
  <w15:chartTrackingRefBased/>
  <w15:docId w15:val="{D1D3F273-2D6F-49BF-95D9-C71A46E2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A702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A702A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0F6F7D"/>
    <w:pPr>
      <w:snapToGrid w:val="0"/>
    </w:pPr>
    <w:rPr>
      <w:rFonts w:ascii="Times New Roman" w:eastAsia="標楷體" w:hAnsi="Times New Roman" w:cs="Times New Roman"/>
      <w:szCs w:val="24"/>
    </w:rPr>
  </w:style>
  <w:style w:type="table" w:styleId="a4">
    <w:name w:val="Table Grid"/>
    <w:basedOn w:val="a1"/>
    <w:uiPriority w:val="39"/>
    <w:rsid w:val="000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21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2116"/>
    <w:rPr>
      <w:sz w:val="20"/>
      <w:szCs w:val="20"/>
    </w:rPr>
  </w:style>
  <w:style w:type="character" w:customStyle="1" w:styleId="20">
    <w:name w:val="標題 2 字元"/>
    <w:basedOn w:val="a0"/>
    <w:link w:val="2"/>
    <w:rsid w:val="00A702A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rsid w:val="00A702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標2一"/>
    <w:basedOn w:val="a"/>
    <w:rsid w:val="00C71297"/>
    <w:pPr>
      <w:adjustRightInd w:val="0"/>
      <w:snapToGrid w:val="0"/>
      <w:spacing w:before="240" w:line="400" w:lineRule="atLeast"/>
      <w:ind w:left="1105" w:hanging="561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22">
    <w:name w:val="標2一文"/>
    <w:basedOn w:val="a"/>
    <w:rsid w:val="00C71297"/>
    <w:pPr>
      <w:adjustRightInd w:val="0"/>
      <w:snapToGrid w:val="0"/>
      <w:spacing w:before="240" w:after="240" w:line="400" w:lineRule="atLeast"/>
      <w:ind w:left="1083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a9">
    <w:name w:val="表標題"/>
    <w:basedOn w:val="a"/>
    <w:rsid w:val="00C71297"/>
    <w:pPr>
      <w:adjustRightInd w:val="0"/>
      <w:snapToGrid w:val="0"/>
      <w:spacing w:before="120" w:line="400" w:lineRule="atLeast"/>
      <w:ind w:left="879" w:hanging="907"/>
      <w:jc w:val="both"/>
      <w:textAlignment w:val="baseline"/>
    </w:pPr>
    <w:rPr>
      <w:rFonts w:ascii="Times New Roman" w:eastAsia="華康中黑體" w:hAnsi="Times New Roman" w:cs="Times New Roman"/>
      <w:kern w:val="0"/>
      <w:sz w:val="28"/>
      <w:szCs w:val="20"/>
    </w:rPr>
  </w:style>
  <w:style w:type="paragraph" w:customStyle="1" w:styleId="aa">
    <w:name w:val="圖名"/>
    <w:basedOn w:val="a"/>
    <w:link w:val="ab"/>
    <w:qFormat/>
    <w:rsid w:val="00F211E7"/>
    <w:pPr>
      <w:adjustRightInd w:val="0"/>
      <w:spacing w:beforeLines="20" w:before="72"/>
      <w:jc w:val="center"/>
    </w:pPr>
    <w:rPr>
      <w:rFonts w:ascii="微軟正黑體" w:eastAsia="微軟正黑體" w:hAnsi="微軟正黑體" w:cs="Times New Roman"/>
      <w:kern w:val="0"/>
      <w:szCs w:val="24"/>
      <w:lang w:val="x-none" w:eastAsia="x-none"/>
    </w:rPr>
  </w:style>
  <w:style w:type="character" w:customStyle="1" w:styleId="ab">
    <w:name w:val="圖名 字元"/>
    <w:link w:val="aa"/>
    <w:rsid w:val="00F211E7"/>
    <w:rPr>
      <w:rFonts w:ascii="微軟正黑體" w:eastAsia="微軟正黑體" w:hAnsi="微軟正黑體" w:cs="Times New Roman"/>
      <w:kern w:val="0"/>
      <w:szCs w:val="24"/>
      <w:lang w:val="x-none" w:eastAsia="x-none"/>
    </w:rPr>
  </w:style>
  <w:style w:type="paragraph" w:customStyle="1" w:styleId="ac">
    <w:name w:val="表內文"/>
    <w:basedOn w:val="a"/>
    <w:qFormat/>
    <w:rsid w:val="00F211E7"/>
    <w:pPr>
      <w:snapToGrid w:val="0"/>
      <w:spacing w:line="276" w:lineRule="auto"/>
      <w:jc w:val="center"/>
    </w:pPr>
    <w:rPr>
      <w:rFonts w:ascii="Times New Roman" w:eastAsia="華康細圓體" w:hAnsi="微軟正黑體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0E70-49A9-4435-844C-4E604ADC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213</Words>
  <Characters>1219</Characters>
  <Application>Microsoft Office Word</Application>
  <DocSecurity>0</DocSecurity>
  <Lines>10</Lines>
  <Paragraphs>2</Paragraphs>
  <ScaleCrop>false</ScaleCrop>
  <Company>SYNNEX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wanda0057</dc:creator>
  <cp:keywords/>
  <dc:description/>
  <cp:lastModifiedBy>林映辰(Ying-Chen, Lin)</cp:lastModifiedBy>
  <cp:revision>31</cp:revision>
  <cp:lastPrinted>2019-06-03T07:20:00Z</cp:lastPrinted>
  <dcterms:created xsi:type="dcterms:W3CDTF">2019-06-03T01:46:00Z</dcterms:created>
  <dcterms:modified xsi:type="dcterms:W3CDTF">2020-09-21T04:10:00Z</dcterms:modified>
</cp:coreProperties>
</file>