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4EF5" w14:textId="77777777" w:rsidR="001C50EC" w:rsidRPr="00E50B27" w:rsidRDefault="001C50EC" w:rsidP="001C50EC">
      <w:pPr>
        <w:jc w:val="center"/>
        <w:rPr>
          <w:color w:val="FF0000"/>
        </w:rPr>
      </w:pPr>
      <w:bookmarkStart w:id="0" w:name="OLE_LINK97"/>
      <w:bookmarkStart w:id="1" w:name="OLE_LINK98"/>
      <w:bookmarkStart w:id="2" w:name="OLE_LINK99"/>
      <w:bookmarkStart w:id="3" w:name="OLE_LINK100"/>
      <w:r w:rsidRPr="006F329F">
        <w:rPr>
          <w:noProof/>
        </w:rPr>
        <w:drawing>
          <wp:inline distT="0" distB="0" distL="0" distR="0" wp14:anchorId="54E836FB" wp14:editId="6B923085">
            <wp:extent cx="5759450" cy="8454390"/>
            <wp:effectExtent l="0" t="0" r="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D683" w14:textId="60176735" w:rsidR="001C50EC" w:rsidRPr="006F329F" w:rsidRDefault="001C50EC" w:rsidP="001C50EC">
      <w:pPr>
        <w:pStyle w:val="TIA-"/>
      </w:pPr>
      <w:bookmarkStart w:id="4" w:name="_Toc377401115"/>
      <w:bookmarkStart w:id="5" w:name="_Toc419909357"/>
      <w:bookmarkStart w:id="6" w:name="_Toc509503131"/>
      <w:bookmarkStart w:id="7" w:name="_Toc511122964"/>
      <w:bookmarkStart w:id="8" w:name="_Toc513818159"/>
      <w:bookmarkStart w:id="9" w:name="_Toc517282672"/>
      <w:bookmarkStart w:id="10" w:name="_Toc532388633"/>
      <w:bookmarkStart w:id="11" w:name="_Toc535825536"/>
      <w:bookmarkStart w:id="12" w:name="_Toc161926320"/>
      <w:r w:rsidRPr="006F329F">
        <w:rPr>
          <w:rFonts w:hint="eastAsia"/>
        </w:rPr>
        <w:t>臺灣大道</w:t>
      </w:r>
      <w:r w:rsidRPr="006F329F">
        <w:rPr>
          <w:rFonts w:hint="eastAsia"/>
        </w:rPr>
        <w:t>/</w:t>
      </w:r>
      <w:r w:rsidRPr="006F329F">
        <w:rPr>
          <w:rFonts w:hint="eastAsia"/>
        </w:rPr>
        <w:t>大誠街</w:t>
      </w:r>
      <w:r w:rsidRPr="006F329F">
        <w:rPr>
          <w:rFonts w:hint="eastAsia"/>
        </w:rPr>
        <w:t>/</w:t>
      </w:r>
      <w:r w:rsidRPr="006F329F">
        <w:rPr>
          <w:rFonts w:hint="eastAsia"/>
        </w:rPr>
        <w:t>柳川西路</w:t>
      </w:r>
      <w:r w:rsidRPr="006F329F">
        <w:t>路口轉向交通量示意圖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F329F">
        <w:rPr>
          <w:rFonts w:hint="eastAsia"/>
        </w:rPr>
        <w:t>(</w:t>
      </w:r>
      <w:r w:rsidRPr="006F329F">
        <w:rPr>
          <w:rFonts w:hint="eastAsia"/>
        </w:rPr>
        <w:t>平日</w:t>
      </w:r>
      <w:r w:rsidRPr="006F329F">
        <w:rPr>
          <w:rFonts w:hint="eastAsia"/>
        </w:rPr>
        <w:t>)</w:t>
      </w:r>
      <w:bookmarkEnd w:id="12"/>
    </w:p>
    <w:p w14:paraId="53071A55" w14:textId="77777777" w:rsidR="001C50EC" w:rsidRPr="00E50B27" w:rsidRDefault="001C50EC" w:rsidP="001C50EC">
      <w:pPr>
        <w:jc w:val="center"/>
        <w:rPr>
          <w:rFonts w:eastAsia="華康中黑體"/>
          <w:color w:val="FF0000"/>
        </w:rPr>
      </w:pPr>
      <w:r w:rsidRPr="00E10020">
        <w:rPr>
          <w:noProof/>
        </w:rPr>
        <w:lastRenderedPageBreak/>
        <w:drawing>
          <wp:inline distT="0" distB="0" distL="0" distR="0" wp14:anchorId="625C4963" wp14:editId="09784A89">
            <wp:extent cx="5759450" cy="8454390"/>
            <wp:effectExtent l="0" t="0" r="0" b="0"/>
            <wp:docPr id="1829605376" name="圖片 182960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184D" w14:textId="7CDF4659" w:rsidR="001C50EC" w:rsidRPr="006F329F" w:rsidRDefault="001C50EC" w:rsidP="001C50EC">
      <w:pPr>
        <w:pStyle w:val="TIA-"/>
      </w:pPr>
      <w:bookmarkStart w:id="13" w:name="_Toc377401116"/>
      <w:bookmarkStart w:id="14" w:name="_Toc419909358"/>
      <w:bookmarkStart w:id="15" w:name="_Toc509503132"/>
      <w:bookmarkStart w:id="16" w:name="_Toc511122965"/>
      <w:bookmarkStart w:id="17" w:name="_Toc513818160"/>
      <w:bookmarkStart w:id="18" w:name="_Toc517282673"/>
      <w:bookmarkStart w:id="19" w:name="_Toc532388634"/>
      <w:bookmarkStart w:id="20" w:name="_Toc535825537"/>
      <w:bookmarkStart w:id="21" w:name="_Toc161926321"/>
      <w:r w:rsidRPr="006F329F">
        <w:rPr>
          <w:rFonts w:hint="eastAsia"/>
        </w:rPr>
        <w:t>臺灣大道</w:t>
      </w:r>
      <w:r w:rsidRPr="006F329F">
        <w:rPr>
          <w:rFonts w:hint="eastAsia"/>
        </w:rPr>
        <w:t>/</w:t>
      </w:r>
      <w:r w:rsidRPr="006F329F">
        <w:rPr>
          <w:rFonts w:hint="eastAsia"/>
        </w:rPr>
        <w:t>興中街</w:t>
      </w:r>
      <w:r w:rsidRPr="006F329F">
        <w:t>路口轉向交通量示意圖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6F329F">
        <w:rPr>
          <w:rFonts w:hint="eastAsia"/>
        </w:rPr>
        <w:t>(</w:t>
      </w:r>
      <w:r w:rsidRPr="006F329F">
        <w:rPr>
          <w:rFonts w:hint="eastAsia"/>
        </w:rPr>
        <w:t>平日</w:t>
      </w:r>
      <w:r w:rsidRPr="006F329F">
        <w:rPr>
          <w:rFonts w:hint="eastAsia"/>
        </w:rPr>
        <w:t>)</w:t>
      </w:r>
      <w:bookmarkEnd w:id="21"/>
    </w:p>
    <w:p w14:paraId="16D3319E" w14:textId="77777777" w:rsidR="001C50EC" w:rsidRPr="00E50B27" w:rsidRDefault="001C50EC" w:rsidP="001C50EC">
      <w:pPr>
        <w:jc w:val="center"/>
        <w:rPr>
          <w:rFonts w:eastAsia="華康中黑體"/>
          <w:color w:val="FF0000"/>
        </w:rPr>
      </w:pPr>
      <w:r w:rsidRPr="00E10020">
        <w:rPr>
          <w:noProof/>
        </w:rPr>
        <w:lastRenderedPageBreak/>
        <w:drawing>
          <wp:inline distT="0" distB="0" distL="0" distR="0" wp14:anchorId="66D02F00" wp14:editId="5BA80CE8">
            <wp:extent cx="5759450" cy="7974330"/>
            <wp:effectExtent l="0" t="0" r="0" b="0"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469A" w14:textId="1C9ACC54" w:rsidR="001C50EC" w:rsidRPr="006F329F" w:rsidRDefault="001C50EC" w:rsidP="001C50EC">
      <w:pPr>
        <w:pStyle w:val="TIA-"/>
        <w:rPr>
          <w:noProof/>
        </w:rPr>
      </w:pPr>
      <w:bookmarkStart w:id="22" w:name="_Toc509503133"/>
      <w:bookmarkStart w:id="23" w:name="_Toc511122966"/>
      <w:bookmarkStart w:id="24" w:name="_Toc513818161"/>
      <w:bookmarkStart w:id="25" w:name="_Toc517282674"/>
      <w:bookmarkStart w:id="26" w:name="_Toc532388635"/>
      <w:bookmarkStart w:id="27" w:name="_Toc535825538"/>
      <w:bookmarkStart w:id="28" w:name="_Toc161926322"/>
      <w:r w:rsidRPr="006F329F">
        <w:rPr>
          <w:rFonts w:hint="eastAsia"/>
        </w:rPr>
        <w:t>大誠街</w:t>
      </w:r>
      <w:r w:rsidRPr="006F329F">
        <w:rPr>
          <w:rFonts w:hint="eastAsia"/>
        </w:rPr>
        <w:t>/</w:t>
      </w:r>
      <w:r w:rsidRPr="006F329F">
        <w:rPr>
          <w:rFonts w:hint="eastAsia"/>
        </w:rPr>
        <w:t>成功路</w:t>
      </w:r>
      <w:r w:rsidRPr="006F329F">
        <w:t>路口轉向交通量示意圖</w:t>
      </w:r>
      <w:bookmarkEnd w:id="22"/>
      <w:bookmarkEnd w:id="23"/>
      <w:bookmarkEnd w:id="24"/>
      <w:bookmarkEnd w:id="25"/>
      <w:bookmarkEnd w:id="26"/>
      <w:bookmarkEnd w:id="27"/>
      <w:r w:rsidRPr="006F329F">
        <w:rPr>
          <w:rFonts w:hint="eastAsia"/>
        </w:rPr>
        <w:t>(</w:t>
      </w:r>
      <w:r w:rsidRPr="006F329F">
        <w:rPr>
          <w:rFonts w:hint="eastAsia"/>
        </w:rPr>
        <w:t>平日</w:t>
      </w:r>
      <w:r w:rsidRPr="006F329F">
        <w:rPr>
          <w:rFonts w:hint="eastAsia"/>
        </w:rPr>
        <w:t>)</w:t>
      </w:r>
      <w:bookmarkEnd w:id="28"/>
    </w:p>
    <w:p w14:paraId="4758515F" w14:textId="77777777" w:rsidR="001C50EC" w:rsidRPr="006F329F" w:rsidRDefault="001C50EC" w:rsidP="001C50EC">
      <w:pPr>
        <w:adjustRightInd w:val="0"/>
        <w:snapToGrid w:val="0"/>
        <w:jc w:val="center"/>
      </w:pPr>
      <w:r w:rsidRPr="006F329F">
        <w:rPr>
          <w:noProof/>
        </w:rPr>
        <w:lastRenderedPageBreak/>
        <w:drawing>
          <wp:inline distT="0" distB="0" distL="0" distR="0" wp14:anchorId="59040E6D" wp14:editId="0BAA45E4">
            <wp:extent cx="5042296" cy="8573984"/>
            <wp:effectExtent l="0" t="0" r="635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351" cy="8579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671AB" w14:textId="799D8010" w:rsidR="001C50EC" w:rsidRPr="006F329F" w:rsidRDefault="001C50EC" w:rsidP="001C50EC">
      <w:pPr>
        <w:pStyle w:val="TIA-"/>
        <w:rPr>
          <w:rFonts w:eastAsia="華康中黑體"/>
        </w:rPr>
      </w:pPr>
      <w:bookmarkStart w:id="29" w:name="_Toc161926323"/>
      <w:r w:rsidRPr="006F329F">
        <w:rPr>
          <w:rFonts w:hint="eastAsia"/>
        </w:rPr>
        <w:t>成功路</w:t>
      </w:r>
      <w:r w:rsidRPr="006F329F">
        <w:rPr>
          <w:rFonts w:hint="eastAsia"/>
        </w:rPr>
        <w:t>/</w:t>
      </w:r>
      <w:r w:rsidRPr="006F329F">
        <w:rPr>
          <w:rFonts w:hint="eastAsia"/>
        </w:rPr>
        <w:t>吉祥街</w:t>
      </w:r>
      <w:r w:rsidRPr="006F329F">
        <w:rPr>
          <w:rFonts w:hint="eastAsia"/>
        </w:rPr>
        <w:t>/</w:t>
      </w:r>
      <w:r w:rsidRPr="006F329F">
        <w:rPr>
          <w:rFonts w:hint="eastAsia"/>
        </w:rPr>
        <w:t>興中街</w:t>
      </w:r>
      <w:r w:rsidRPr="006F329F">
        <w:t>路口轉向交通量示意圖</w:t>
      </w:r>
      <w:r w:rsidRPr="006F329F">
        <w:rPr>
          <w:rFonts w:hint="eastAsia"/>
        </w:rPr>
        <w:t>(</w:t>
      </w:r>
      <w:r w:rsidRPr="006F329F">
        <w:rPr>
          <w:rFonts w:hint="eastAsia"/>
        </w:rPr>
        <w:t>平日</w:t>
      </w:r>
      <w:r w:rsidRPr="006F329F">
        <w:rPr>
          <w:rFonts w:hint="eastAsia"/>
        </w:rPr>
        <w:t>)</w:t>
      </w:r>
      <w:bookmarkEnd w:id="29"/>
    </w:p>
    <w:p w14:paraId="1DB383E4" w14:textId="77777777" w:rsidR="001C50EC" w:rsidRPr="003D1CB7" w:rsidRDefault="001C50EC" w:rsidP="001C50EC">
      <w:pPr>
        <w:adjustRightInd w:val="0"/>
        <w:snapToGrid w:val="0"/>
        <w:jc w:val="center"/>
        <w:rPr>
          <w:color w:val="FF0000"/>
        </w:rPr>
      </w:pPr>
      <w:r w:rsidRPr="006F329F">
        <w:rPr>
          <w:noProof/>
        </w:rPr>
        <w:lastRenderedPageBreak/>
        <w:drawing>
          <wp:inline distT="0" distB="0" distL="0" distR="0" wp14:anchorId="1E47EA96" wp14:editId="47FF3D28">
            <wp:extent cx="5759450" cy="8454390"/>
            <wp:effectExtent l="0" t="0" r="0" b="0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8258" w14:textId="2A46E5F1" w:rsidR="001C50EC" w:rsidRPr="006F329F" w:rsidRDefault="001C50EC" w:rsidP="001C50EC">
      <w:pPr>
        <w:pStyle w:val="TIA-"/>
      </w:pPr>
      <w:bookmarkStart w:id="30" w:name="_Toc161926324"/>
      <w:r w:rsidRPr="006F329F">
        <w:rPr>
          <w:rFonts w:hint="eastAsia"/>
        </w:rPr>
        <w:t>臺灣大道</w:t>
      </w:r>
      <w:r w:rsidRPr="006F329F">
        <w:rPr>
          <w:rFonts w:hint="eastAsia"/>
        </w:rPr>
        <w:t>/</w:t>
      </w:r>
      <w:r w:rsidRPr="006F329F">
        <w:rPr>
          <w:rFonts w:hint="eastAsia"/>
        </w:rPr>
        <w:t>三民路</w:t>
      </w:r>
      <w:r w:rsidRPr="006F329F">
        <w:t>路口轉向交通量示意圖</w:t>
      </w:r>
      <w:r w:rsidRPr="006F329F">
        <w:rPr>
          <w:rFonts w:hint="eastAsia"/>
        </w:rPr>
        <w:t>(</w:t>
      </w:r>
      <w:r w:rsidRPr="006F329F">
        <w:rPr>
          <w:rFonts w:hint="eastAsia"/>
        </w:rPr>
        <w:t>平日</w:t>
      </w:r>
      <w:r w:rsidRPr="006F329F">
        <w:rPr>
          <w:rFonts w:hint="eastAsia"/>
        </w:rPr>
        <w:t>)</w:t>
      </w:r>
      <w:bookmarkEnd w:id="30"/>
    </w:p>
    <w:p w14:paraId="08B02C82" w14:textId="77777777" w:rsidR="001C50EC" w:rsidRPr="00E50B27" w:rsidRDefault="001C50EC" w:rsidP="001C50EC">
      <w:pPr>
        <w:jc w:val="center"/>
        <w:rPr>
          <w:color w:val="FF0000"/>
        </w:rPr>
      </w:pPr>
      <w:r w:rsidRPr="00896B44">
        <w:rPr>
          <w:noProof/>
        </w:rPr>
        <w:lastRenderedPageBreak/>
        <w:drawing>
          <wp:inline distT="0" distB="0" distL="0" distR="0" wp14:anchorId="25D9F802" wp14:editId="360C1B5A">
            <wp:extent cx="5759450" cy="845439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3617" w14:textId="7CF01967" w:rsidR="001C50EC" w:rsidRPr="006E1F36" w:rsidRDefault="001C50EC" w:rsidP="001C50EC">
      <w:pPr>
        <w:pStyle w:val="TIA-"/>
      </w:pPr>
      <w:bookmarkStart w:id="31" w:name="_Toc161926325"/>
      <w:r w:rsidRPr="006E1F36">
        <w:rPr>
          <w:rFonts w:hint="eastAsia"/>
        </w:rPr>
        <w:t>臺灣大道</w:t>
      </w:r>
      <w:r w:rsidRPr="006E1F36">
        <w:rPr>
          <w:rFonts w:hint="eastAsia"/>
        </w:rPr>
        <w:t>/</w:t>
      </w:r>
      <w:r w:rsidRPr="006E1F36">
        <w:rPr>
          <w:rFonts w:hint="eastAsia"/>
        </w:rPr>
        <w:t>大誠街</w:t>
      </w:r>
      <w:r w:rsidRPr="006E1F36">
        <w:rPr>
          <w:rFonts w:hint="eastAsia"/>
        </w:rPr>
        <w:t>/</w:t>
      </w:r>
      <w:r w:rsidRPr="006E1F36">
        <w:rPr>
          <w:rFonts w:hint="eastAsia"/>
        </w:rPr>
        <w:t>柳川西路</w:t>
      </w:r>
      <w:r w:rsidRPr="006E1F36">
        <w:t>路口轉向交通量示意圖</w:t>
      </w:r>
      <w:r w:rsidRPr="006E1F36">
        <w:rPr>
          <w:rFonts w:hint="eastAsia"/>
        </w:rPr>
        <w:t>(</w:t>
      </w:r>
      <w:r w:rsidRPr="006E1F36">
        <w:rPr>
          <w:rFonts w:hint="eastAsia"/>
        </w:rPr>
        <w:t>假日</w:t>
      </w:r>
      <w:r w:rsidRPr="006E1F36">
        <w:rPr>
          <w:rFonts w:hint="eastAsia"/>
        </w:rPr>
        <w:t>)</w:t>
      </w:r>
      <w:bookmarkEnd w:id="31"/>
    </w:p>
    <w:p w14:paraId="752FF967" w14:textId="77777777" w:rsidR="001C50EC" w:rsidRPr="00E50B27" w:rsidRDefault="001C50EC" w:rsidP="001C50EC">
      <w:pPr>
        <w:jc w:val="center"/>
        <w:rPr>
          <w:rFonts w:eastAsia="華康中黑體"/>
          <w:color w:val="FF0000"/>
        </w:rPr>
      </w:pPr>
      <w:r w:rsidRPr="003B111F">
        <w:rPr>
          <w:noProof/>
        </w:rPr>
        <w:lastRenderedPageBreak/>
        <w:drawing>
          <wp:inline distT="0" distB="0" distL="0" distR="0" wp14:anchorId="09820F22" wp14:editId="5D8B511C">
            <wp:extent cx="5759450" cy="8446135"/>
            <wp:effectExtent l="0" t="0" r="0" b="0"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4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D795" w14:textId="220B6FDE" w:rsidR="001C50EC" w:rsidRPr="006E1F36" w:rsidRDefault="001C50EC" w:rsidP="001C50EC">
      <w:pPr>
        <w:pStyle w:val="TIA-"/>
      </w:pPr>
      <w:bookmarkStart w:id="32" w:name="_Toc161926326"/>
      <w:r w:rsidRPr="006E1F36">
        <w:rPr>
          <w:rFonts w:hint="eastAsia"/>
        </w:rPr>
        <w:t>臺灣大道</w:t>
      </w:r>
      <w:r w:rsidRPr="006E1F36">
        <w:rPr>
          <w:rFonts w:hint="eastAsia"/>
        </w:rPr>
        <w:t>/</w:t>
      </w:r>
      <w:r w:rsidRPr="006E1F36">
        <w:rPr>
          <w:rFonts w:hint="eastAsia"/>
        </w:rPr>
        <w:t>興中街</w:t>
      </w:r>
      <w:r w:rsidRPr="006E1F36">
        <w:t>路口轉向交通量示意圖</w:t>
      </w:r>
      <w:r w:rsidRPr="006E1F36">
        <w:rPr>
          <w:rFonts w:hint="eastAsia"/>
        </w:rPr>
        <w:t>(</w:t>
      </w:r>
      <w:r w:rsidRPr="006E1F36">
        <w:rPr>
          <w:rFonts w:hint="eastAsia"/>
        </w:rPr>
        <w:t>假日</w:t>
      </w:r>
      <w:r w:rsidRPr="006E1F36">
        <w:rPr>
          <w:rFonts w:hint="eastAsia"/>
        </w:rPr>
        <w:t>)</w:t>
      </w:r>
      <w:bookmarkEnd w:id="32"/>
    </w:p>
    <w:p w14:paraId="5F7E5002" w14:textId="77777777" w:rsidR="001C50EC" w:rsidRPr="00E50B27" w:rsidRDefault="001C50EC" w:rsidP="001C50EC">
      <w:pPr>
        <w:jc w:val="center"/>
        <w:rPr>
          <w:rFonts w:eastAsia="華康中黑體"/>
          <w:color w:val="FF0000"/>
        </w:rPr>
      </w:pPr>
      <w:r w:rsidRPr="00E10020">
        <w:rPr>
          <w:noProof/>
        </w:rPr>
        <w:lastRenderedPageBreak/>
        <w:drawing>
          <wp:inline distT="0" distB="0" distL="0" distR="0" wp14:anchorId="44B37D22" wp14:editId="34D452A6">
            <wp:extent cx="5759450" cy="8454390"/>
            <wp:effectExtent l="0" t="0" r="0" b="0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579D" w14:textId="2BCF5D69" w:rsidR="001C50EC" w:rsidRPr="006E1F36" w:rsidRDefault="001C50EC" w:rsidP="001C50EC">
      <w:pPr>
        <w:pStyle w:val="TIA-"/>
        <w:rPr>
          <w:noProof/>
        </w:rPr>
      </w:pPr>
      <w:bookmarkStart w:id="33" w:name="_Toc161926327"/>
      <w:r w:rsidRPr="006E1F36">
        <w:rPr>
          <w:rFonts w:hint="eastAsia"/>
        </w:rPr>
        <w:t>大誠街</w:t>
      </w:r>
      <w:r w:rsidRPr="006E1F36">
        <w:rPr>
          <w:rFonts w:hint="eastAsia"/>
        </w:rPr>
        <w:t>/</w:t>
      </w:r>
      <w:r w:rsidRPr="006E1F36">
        <w:rPr>
          <w:rFonts w:hint="eastAsia"/>
        </w:rPr>
        <w:t>成功路</w:t>
      </w:r>
      <w:r w:rsidRPr="006E1F36">
        <w:t>路口轉向交通量示意圖</w:t>
      </w:r>
      <w:r w:rsidRPr="006E1F36">
        <w:rPr>
          <w:rFonts w:hint="eastAsia"/>
        </w:rPr>
        <w:t>(</w:t>
      </w:r>
      <w:r w:rsidRPr="006E1F36">
        <w:rPr>
          <w:rFonts w:hint="eastAsia"/>
        </w:rPr>
        <w:t>假日</w:t>
      </w:r>
      <w:r w:rsidRPr="006E1F36">
        <w:rPr>
          <w:rFonts w:hint="eastAsia"/>
        </w:rPr>
        <w:t>)</w:t>
      </w:r>
      <w:bookmarkEnd w:id="33"/>
    </w:p>
    <w:p w14:paraId="52BDD150" w14:textId="77777777" w:rsidR="001C50EC" w:rsidRPr="00E50B27" w:rsidRDefault="001C50EC" w:rsidP="001C50EC">
      <w:pPr>
        <w:adjustRightInd w:val="0"/>
        <w:snapToGrid w:val="0"/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50738737" wp14:editId="7B172BCF">
            <wp:extent cx="5021617" cy="8538821"/>
            <wp:effectExtent l="0" t="0" r="7620" b="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412" cy="8543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3DB81" w14:textId="4D3F3CBE" w:rsidR="001C50EC" w:rsidRPr="00896B44" w:rsidRDefault="001C50EC" w:rsidP="001C50EC">
      <w:pPr>
        <w:pStyle w:val="TIA-"/>
        <w:rPr>
          <w:rFonts w:eastAsia="華康中黑體"/>
        </w:rPr>
      </w:pPr>
      <w:bookmarkStart w:id="34" w:name="_Toc161926328"/>
      <w:r w:rsidRPr="00896B44">
        <w:rPr>
          <w:rFonts w:hint="eastAsia"/>
        </w:rPr>
        <w:t>成功路</w:t>
      </w:r>
      <w:r w:rsidRPr="00896B44">
        <w:rPr>
          <w:rFonts w:hint="eastAsia"/>
        </w:rPr>
        <w:t>/</w:t>
      </w:r>
      <w:r w:rsidRPr="00896B44">
        <w:rPr>
          <w:rFonts w:hint="eastAsia"/>
        </w:rPr>
        <w:t>吉祥街</w:t>
      </w:r>
      <w:r w:rsidRPr="00896B44">
        <w:rPr>
          <w:rFonts w:hint="eastAsia"/>
        </w:rPr>
        <w:t>/</w:t>
      </w:r>
      <w:r w:rsidRPr="00896B44">
        <w:rPr>
          <w:rFonts w:hint="eastAsia"/>
        </w:rPr>
        <w:t>興中街</w:t>
      </w:r>
      <w:r w:rsidRPr="00896B44">
        <w:t>路口轉向交通量示意圖</w:t>
      </w:r>
      <w:r w:rsidRPr="00896B44">
        <w:rPr>
          <w:rFonts w:hint="eastAsia"/>
        </w:rPr>
        <w:t>(</w:t>
      </w:r>
      <w:r w:rsidRPr="00896B44">
        <w:rPr>
          <w:rFonts w:hint="eastAsia"/>
        </w:rPr>
        <w:t>假日</w:t>
      </w:r>
      <w:r w:rsidRPr="00896B44">
        <w:rPr>
          <w:rFonts w:hint="eastAsia"/>
        </w:rPr>
        <w:t>)</w:t>
      </w:r>
      <w:bookmarkEnd w:id="34"/>
    </w:p>
    <w:p w14:paraId="2FD8BDDA" w14:textId="77777777" w:rsidR="001C50EC" w:rsidRPr="003D1CB7" w:rsidRDefault="001C50EC" w:rsidP="001C50EC">
      <w:pPr>
        <w:adjustRightInd w:val="0"/>
        <w:snapToGrid w:val="0"/>
        <w:jc w:val="center"/>
        <w:rPr>
          <w:color w:val="FF0000"/>
        </w:rPr>
      </w:pPr>
      <w:r w:rsidRPr="00896B44">
        <w:rPr>
          <w:noProof/>
        </w:rPr>
        <w:lastRenderedPageBreak/>
        <w:drawing>
          <wp:inline distT="0" distB="0" distL="0" distR="0" wp14:anchorId="42F89471" wp14:editId="556390C9">
            <wp:extent cx="5759450" cy="8454390"/>
            <wp:effectExtent l="0" t="0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0FF9" w14:textId="0E0A1653" w:rsidR="00DB6884" w:rsidRPr="001C50EC" w:rsidRDefault="001C50EC" w:rsidP="001C50EC">
      <w:pPr>
        <w:pStyle w:val="TIA-"/>
      </w:pPr>
      <w:bookmarkStart w:id="35" w:name="_Toc161926329"/>
      <w:r w:rsidRPr="006E1F36">
        <w:rPr>
          <w:rFonts w:hint="eastAsia"/>
        </w:rPr>
        <w:t>臺灣大道</w:t>
      </w:r>
      <w:r w:rsidRPr="006E1F36">
        <w:rPr>
          <w:rFonts w:hint="eastAsia"/>
        </w:rPr>
        <w:t>/</w:t>
      </w:r>
      <w:r w:rsidRPr="006E1F36">
        <w:rPr>
          <w:rFonts w:hint="eastAsia"/>
        </w:rPr>
        <w:t>三民路</w:t>
      </w:r>
      <w:r w:rsidRPr="006E1F36">
        <w:t>路口轉向交通量示意圖</w:t>
      </w:r>
      <w:r w:rsidRPr="006E1F36">
        <w:rPr>
          <w:rFonts w:hint="eastAsia"/>
        </w:rPr>
        <w:t>(</w:t>
      </w:r>
      <w:r w:rsidRPr="006E1F36">
        <w:rPr>
          <w:rFonts w:hint="eastAsia"/>
        </w:rPr>
        <w:t>假日</w:t>
      </w:r>
      <w:r w:rsidRPr="006E1F36">
        <w:rPr>
          <w:rFonts w:hint="eastAsia"/>
        </w:rPr>
        <w:t>)</w:t>
      </w:r>
      <w:bookmarkEnd w:id="0"/>
      <w:bookmarkEnd w:id="1"/>
      <w:bookmarkEnd w:id="2"/>
      <w:bookmarkEnd w:id="3"/>
      <w:bookmarkEnd w:id="35"/>
    </w:p>
    <w:sectPr w:rsidR="00DB6884" w:rsidRPr="001C50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2A1F" w14:textId="77777777" w:rsidR="00101976" w:rsidRDefault="00101976" w:rsidP="00FE0027">
      <w:r>
        <w:separator/>
      </w:r>
    </w:p>
  </w:endnote>
  <w:endnote w:type="continuationSeparator" w:id="0">
    <w:p w14:paraId="55646B82" w14:textId="77777777" w:rsidR="00101976" w:rsidRDefault="00101976" w:rsidP="00FE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E74E" w14:textId="77777777" w:rsidR="00101976" w:rsidRDefault="00101976" w:rsidP="00FE0027">
      <w:r>
        <w:separator/>
      </w:r>
    </w:p>
  </w:footnote>
  <w:footnote w:type="continuationSeparator" w:id="0">
    <w:p w14:paraId="41C09064" w14:textId="77777777" w:rsidR="00101976" w:rsidRDefault="00101976" w:rsidP="00FE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51"/>
    <w:rsid w:val="00101976"/>
    <w:rsid w:val="001C50EC"/>
    <w:rsid w:val="0026392D"/>
    <w:rsid w:val="00721851"/>
    <w:rsid w:val="00DB6884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E7591"/>
  <w15:chartTrackingRefBased/>
  <w15:docId w15:val="{E592DFFF-F5E3-45AF-8DBE-73273E8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2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0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027"/>
    <w:rPr>
      <w:sz w:val="20"/>
      <w:szCs w:val="20"/>
    </w:rPr>
  </w:style>
  <w:style w:type="paragraph" w:customStyle="1" w:styleId="TIA-">
    <w:name w:val="TIA-圖名"/>
    <w:basedOn w:val="a"/>
    <w:qFormat/>
    <w:rsid w:val="00FE0027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宋姿瑩(Tzu-Ying Sung)</dc:creator>
  <cp:keywords/>
  <dc:description/>
  <cp:lastModifiedBy>宋姿瑩(Tzu-Ying Sung)</cp:lastModifiedBy>
  <cp:revision>3</cp:revision>
  <dcterms:created xsi:type="dcterms:W3CDTF">2023-08-03T07:32:00Z</dcterms:created>
  <dcterms:modified xsi:type="dcterms:W3CDTF">2024-03-29T08:29:00Z</dcterms:modified>
</cp:coreProperties>
</file>